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930F" w14:textId="6E766108" w:rsidR="000174D4" w:rsidRPr="006D1F85" w:rsidRDefault="006D1F85" w:rsidP="00E966FB">
      <w:pPr>
        <w:pStyle w:val="Title"/>
        <w:spacing w:before="240"/>
        <w:rPr>
          <w:rFonts w:ascii="Arial" w:hAnsi="Arial" w:cs="Arial"/>
          <w:b/>
          <w:bCs/>
          <w:sz w:val="32"/>
          <w:szCs w:val="32"/>
        </w:rPr>
      </w:pPr>
      <w:r w:rsidRPr="006D1F85">
        <w:rPr>
          <w:rFonts w:ascii="Arial" w:hAnsi="Arial" w:cs="Arial"/>
          <w:b/>
          <w:bCs/>
          <w:sz w:val="32"/>
          <w:szCs w:val="32"/>
        </w:rPr>
        <w:t>The Inclusion Circle</w:t>
      </w:r>
      <w:r w:rsidR="002311DE" w:rsidRPr="006D1F85">
        <w:rPr>
          <w:rFonts w:ascii="Arial" w:hAnsi="Arial" w:cs="Arial"/>
          <w:b/>
          <w:bCs/>
          <w:sz w:val="32"/>
          <w:szCs w:val="32"/>
        </w:rPr>
        <w:t xml:space="preserve"> </w:t>
      </w:r>
      <w:r w:rsidR="000174D4" w:rsidRPr="006D1F85">
        <w:rPr>
          <w:rFonts w:ascii="Arial" w:hAnsi="Arial" w:cs="Arial"/>
          <w:b/>
          <w:bCs/>
          <w:sz w:val="32"/>
          <w:szCs w:val="32"/>
        </w:rPr>
        <w:t xml:space="preserve">Executive </w:t>
      </w:r>
      <w:r w:rsidR="002311DE" w:rsidRPr="006D1F85">
        <w:rPr>
          <w:rFonts w:ascii="Arial" w:hAnsi="Arial" w:cs="Arial"/>
          <w:b/>
          <w:bCs/>
          <w:sz w:val="32"/>
          <w:szCs w:val="32"/>
        </w:rPr>
        <w:t xml:space="preserve">Committee Member </w:t>
      </w:r>
    </w:p>
    <w:p w14:paraId="2F285FA0" w14:textId="104602A9" w:rsidR="00AD0959" w:rsidRPr="006D1F85" w:rsidRDefault="002311DE" w:rsidP="00E966FB">
      <w:pPr>
        <w:pStyle w:val="Title"/>
        <w:spacing w:before="240"/>
        <w:rPr>
          <w:rFonts w:ascii="Arial" w:hAnsi="Arial" w:cs="Arial"/>
          <w:b/>
          <w:bCs/>
          <w:sz w:val="32"/>
          <w:szCs w:val="32"/>
        </w:rPr>
      </w:pPr>
      <w:r w:rsidRPr="006D1F85">
        <w:rPr>
          <w:rFonts w:ascii="Arial" w:hAnsi="Arial" w:cs="Arial"/>
          <w:b/>
          <w:bCs/>
          <w:sz w:val="32"/>
          <w:szCs w:val="32"/>
        </w:rPr>
        <w:t>Expression of Interest Application 202</w:t>
      </w:r>
      <w:r w:rsidR="003F456D">
        <w:rPr>
          <w:rFonts w:ascii="Arial" w:hAnsi="Arial" w:cs="Arial"/>
          <w:b/>
          <w:bCs/>
          <w:sz w:val="32"/>
          <w:szCs w:val="32"/>
        </w:rPr>
        <w:t>3</w:t>
      </w:r>
      <w:r w:rsidR="00CF0121" w:rsidRPr="006D1F85">
        <w:rPr>
          <w:rFonts w:ascii="Arial" w:hAnsi="Arial" w:cs="Arial"/>
          <w:b/>
          <w:bCs/>
          <w:sz w:val="32"/>
          <w:szCs w:val="32"/>
        </w:rPr>
        <w:t>/2</w:t>
      </w:r>
      <w:r w:rsidR="003F456D">
        <w:rPr>
          <w:rFonts w:ascii="Arial" w:hAnsi="Arial" w:cs="Arial"/>
          <w:b/>
          <w:bCs/>
          <w:sz w:val="32"/>
          <w:szCs w:val="32"/>
        </w:rPr>
        <w:t>4</w:t>
      </w:r>
      <w:r w:rsidR="000E2E88" w:rsidRPr="006D1F85">
        <w:rPr>
          <w:rFonts w:ascii="Arial" w:hAnsi="Arial" w:cs="Arial"/>
          <w:b/>
          <w:bCs/>
          <w:sz w:val="32"/>
          <w:szCs w:val="32"/>
        </w:rPr>
        <w:t xml:space="preserve">                </w:t>
      </w:r>
    </w:p>
    <w:p w14:paraId="7D60AAF9" w14:textId="2890271E" w:rsidR="002311DE" w:rsidRPr="007A0705" w:rsidRDefault="002311DE" w:rsidP="00AD0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A0705">
        <w:rPr>
          <w:rFonts w:ascii="Arial" w:hAnsi="Arial" w:cs="Arial"/>
          <w:iCs/>
          <w:sz w:val="24"/>
          <w:szCs w:val="24"/>
        </w:rPr>
        <w:t>Thank you for your interest in becoming</w:t>
      </w:r>
      <w:r w:rsidR="006D1F85" w:rsidRPr="007A0705">
        <w:rPr>
          <w:rFonts w:ascii="Arial" w:hAnsi="Arial" w:cs="Arial"/>
          <w:iCs/>
          <w:sz w:val="24"/>
          <w:szCs w:val="24"/>
        </w:rPr>
        <w:t xml:space="preserve"> </w:t>
      </w:r>
      <w:r w:rsidR="007A0705">
        <w:rPr>
          <w:rFonts w:ascii="Arial" w:hAnsi="Arial" w:cs="Arial"/>
          <w:iCs/>
          <w:sz w:val="24"/>
          <w:szCs w:val="24"/>
        </w:rPr>
        <w:t>an</w:t>
      </w:r>
      <w:r w:rsidRPr="007A0705">
        <w:rPr>
          <w:rFonts w:ascii="Arial" w:hAnsi="Arial" w:cs="Arial"/>
          <w:iCs/>
          <w:sz w:val="24"/>
          <w:szCs w:val="24"/>
        </w:rPr>
        <w:t xml:space="preserve"> </w:t>
      </w:r>
      <w:r w:rsidR="000174D4" w:rsidRPr="007A0705">
        <w:rPr>
          <w:rFonts w:ascii="Arial" w:hAnsi="Arial" w:cs="Arial"/>
          <w:iCs/>
          <w:sz w:val="24"/>
          <w:szCs w:val="24"/>
        </w:rPr>
        <w:t xml:space="preserve">Executive </w:t>
      </w:r>
      <w:r w:rsidRPr="007A0705">
        <w:rPr>
          <w:rFonts w:ascii="Arial" w:hAnsi="Arial" w:cs="Arial"/>
          <w:iCs/>
          <w:sz w:val="24"/>
          <w:szCs w:val="24"/>
        </w:rPr>
        <w:t>Committee member.</w:t>
      </w:r>
    </w:p>
    <w:p w14:paraId="158FD35B" w14:textId="77777777" w:rsidR="002311DE" w:rsidRPr="007A0705" w:rsidRDefault="002311DE" w:rsidP="00AD0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6BA5E93" w14:textId="0FC18ECB" w:rsidR="009F4DAB" w:rsidRPr="007A0705" w:rsidRDefault="009F4DAB" w:rsidP="009F4DAB">
      <w:pPr>
        <w:rPr>
          <w:rFonts w:ascii="Arial" w:hAnsi="Arial" w:cs="Arial"/>
          <w:sz w:val="24"/>
          <w:szCs w:val="24"/>
        </w:rPr>
      </w:pPr>
      <w:r w:rsidRPr="007A0705">
        <w:rPr>
          <w:rFonts w:ascii="Arial" w:hAnsi="Arial" w:cs="Arial"/>
          <w:sz w:val="24"/>
          <w:szCs w:val="24"/>
        </w:rPr>
        <w:t xml:space="preserve">The Inclusion Circle provides an inclusive and collaborative community for individuals and organisations. Promoting thought leadership, practical </w:t>
      </w:r>
      <w:proofErr w:type="gramStart"/>
      <w:r w:rsidRPr="007A0705">
        <w:rPr>
          <w:rFonts w:ascii="Arial" w:hAnsi="Arial" w:cs="Arial"/>
          <w:sz w:val="24"/>
          <w:szCs w:val="24"/>
        </w:rPr>
        <w:t>advice</w:t>
      </w:r>
      <w:proofErr w:type="gramEnd"/>
      <w:r w:rsidRPr="007A0705">
        <w:rPr>
          <w:rFonts w:ascii="Arial" w:hAnsi="Arial" w:cs="Arial"/>
          <w:sz w:val="24"/>
          <w:szCs w:val="24"/>
        </w:rPr>
        <w:t xml:space="preserve"> and insights into new and progressive opportunities to advance diversity, equity and inclusive practice within the workplace and beyond. We are a </w:t>
      </w:r>
      <w:proofErr w:type="gramStart"/>
      <w:r w:rsidRPr="007A0705">
        <w:rPr>
          <w:rFonts w:ascii="Arial" w:hAnsi="Arial" w:cs="Arial"/>
          <w:sz w:val="24"/>
          <w:szCs w:val="24"/>
        </w:rPr>
        <w:t>membership based</w:t>
      </w:r>
      <w:proofErr w:type="gramEnd"/>
      <w:r w:rsidRPr="007A0705">
        <w:rPr>
          <w:rFonts w:ascii="Arial" w:hAnsi="Arial" w:cs="Arial"/>
          <w:sz w:val="24"/>
          <w:szCs w:val="24"/>
        </w:rPr>
        <w:t xml:space="preserve"> network of individuals and organisations committed to advancing </w:t>
      </w:r>
      <w:r w:rsidRPr="007A0705">
        <w:rPr>
          <w:rFonts w:ascii="Arial" w:hAnsi="Arial" w:cs="Arial"/>
          <w:sz w:val="24"/>
          <w:szCs w:val="24"/>
          <w:bdr w:val="none" w:sz="0" w:space="0" w:color="auto" w:frame="1"/>
          <w:lang w:eastAsia="en-AU"/>
        </w:rPr>
        <w:t xml:space="preserve">diversity, equity and inclusion </w:t>
      </w:r>
      <w:r w:rsidRPr="007A0705">
        <w:rPr>
          <w:rFonts w:ascii="Arial" w:hAnsi="Arial" w:cs="Arial"/>
          <w:sz w:val="24"/>
          <w:szCs w:val="24"/>
        </w:rPr>
        <w:t xml:space="preserve">in the workplace and beyond. Our current list of members can be found here: </w:t>
      </w:r>
      <w:hyperlink r:id="rId8" w:history="1">
        <w:r w:rsidRPr="007A0705">
          <w:rPr>
            <w:rStyle w:val="Hyperlink"/>
            <w:rFonts w:ascii="Arial" w:hAnsi="Arial" w:cs="Arial"/>
            <w:sz w:val="24"/>
            <w:szCs w:val="24"/>
          </w:rPr>
          <w:t>202</w:t>
        </w:r>
        <w:r w:rsidR="003F456D">
          <w:rPr>
            <w:rStyle w:val="Hyperlink"/>
            <w:rFonts w:ascii="Arial" w:hAnsi="Arial" w:cs="Arial"/>
            <w:sz w:val="24"/>
            <w:szCs w:val="24"/>
          </w:rPr>
          <w:t>3</w:t>
        </w:r>
        <w:r w:rsidRPr="007A0705">
          <w:rPr>
            <w:rStyle w:val="Hyperlink"/>
            <w:rFonts w:ascii="Arial" w:hAnsi="Arial" w:cs="Arial"/>
            <w:sz w:val="24"/>
            <w:szCs w:val="24"/>
          </w:rPr>
          <w:t xml:space="preserve"> Current Members</w:t>
        </w:r>
      </w:hyperlink>
    </w:p>
    <w:p w14:paraId="21B6C533" w14:textId="7F79807A" w:rsidR="002311DE" w:rsidRPr="007A0705" w:rsidRDefault="002311DE" w:rsidP="00AD0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A0705">
        <w:rPr>
          <w:rFonts w:ascii="Arial" w:hAnsi="Arial" w:cs="Arial"/>
          <w:iCs/>
          <w:sz w:val="24"/>
          <w:szCs w:val="24"/>
        </w:rPr>
        <w:t xml:space="preserve">Please share details of your interest in joining </w:t>
      </w:r>
      <w:r w:rsidR="009F4DAB" w:rsidRPr="007A0705">
        <w:rPr>
          <w:rFonts w:ascii="Arial" w:hAnsi="Arial" w:cs="Arial"/>
          <w:iCs/>
          <w:sz w:val="24"/>
          <w:szCs w:val="24"/>
        </w:rPr>
        <w:t>The Inclusion Circle</w:t>
      </w:r>
      <w:r w:rsidRPr="007A0705">
        <w:rPr>
          <w:rFonts w:ascii="Arial" w:hAnsi="Arial" w:cs="Arial"/>
          <w:iCs/>
          <w:sz w:val="24"/>
          <w:szCs w:val="24"/>
        </w:rPr>
        <w:t xml:space="preserve"> and the </w:t>
      </w:r>
      <w:r w:rsidR="00491D94" w:rsidRPr="007A0705">
        <w:rPr>
          <w:rFonts w:ascii="Arial" w:hAnsi="Arial" w:cs="Arial"/>
          <w:iCs/>
          <w:sz w:val="24"/>
          <w:szCs w:val="24"/>
        </w:rPr>
        <w:t xml:space="preserve">skills, </w:t>
      </w:r>
      <w:proofErr w:type="gramStart"/>
      <w:r w:rsidRPr="007A0705">
        <w:rPr>
          <w:rFonts w:ascii="Arial" w:hAnsi="Arial" w:cs="Arial"/>
          <w:iCs/>
          <w:sz w:val="24"/>
          <w:szCs w:val="24"/>
        </w:rPr>
        <w:t>strengths</w:t>
      </w:r>
      <w:proofErr w:type="gramEnd"/>
      <w:r w:rsidR="00491D94" w:rsidRPr="007A0705">
        <w:rPr>
          <w:rFonts w:ascii="Arial" w:hAnsi="Arial" w:cs="Arial"/>
          <w:iCs/>
          <w:sz w:val="24"/>
          <w:szCs w:val="24"/>
        </w:rPr>
        <w:t xml:space="preserve"> and experience </w:t>
      </w:r>
      <w:r w:rsidRPr="007A0705">
        <w:rPr>
          <w:rFonts w:ascii="Arial" w:hAnsi="Arial" w:cs="Arial"/>
          <w:iCs/>
          <w:sz w:val="24"/>
          <w:szCs w:val="24"/>
        </w:rPr>
        <w:t xml:space="preserve">which you are able to offer over the next </w:t>
      </w:r>
      <w:r w:rsidR="00CD55BF" w:rsidRPr="007A0705">
        <w:rPr>
          <w:rFonts w:ascii="Arial" w:hAnsi="Arial" w:cs="Arial"/>
          <w:iCs/>
          <w:sz w:val="24"/>
          <w:szCs w:val="24"/>
        </w:rPr>
        <w:t>twelve (</w:t>
      </w:r>
      <w:r w:rsidRPr="007A0705">
        <w:rPr>
          <w:rFonts w:ascii="Arial" w:hAnsi="Arial" w:cs="Arial"/>
          <w:iCs/>
          <w:sz w:val="24"/>
          <w:szCs w:val="24"/>
        </w:rPr>
        <w:t>12</w:t>
      </w:r>
      <w:r w:rsidR="00CD55BF" w:rsidRPr="007A0705">
        <w:rPr>
          <w:rFonts w:ascii="Arial" w:hAnsi="Arial" w:cs="Arial"/>
          <w:iCs/>
          <w:sz w:val="24"/>
          <w:szCs w:val="24"/>
        </w:rPr>
        <w:t>)</w:t>
      </w:r>
      <w:r w:rsidRPr="007A0705">
        <w:rPr>
          <w:rFonts w:ascii="Arial" w:hAnsi="Arial" w:cs="Arial"/>
          <w:iCs/>
          <w:sz w:val="24"/>
          <w:szCs w:val="24"/>
        </w:rPr>
        <w:t xml:space="preserve"> months.</w:t>
      </w:r>
    </w:p>
    <w:p w14:paraId="1F94E35B" w14:textId="69F66685" w:rsidR="00EA0FE0" w:rsidRPr="007A0705" w:rsidRDefault="00EA0FE0" w:rsidP="00AD0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CC7F973" w14:textId="122F6F2F" w:rsidR="00EA0FE0" w:rsidRPr="000174D4" w:rsidRDefault="00EA0FE0" w:rsidP="00AD0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A0705">
        <w:rPr>
          <w:rFonts w:ascii="Arial" w:hAnsi="Arial" w:cs="Arial"/>
          <w:iCs/>
          <w:sz w:val="24"/>
          <w:szCs w:val="24"/>
        </w:rPr>
        <w:t xml:space="preserve">Note that to be considered for </w:t>
      </w:r>
      <w:r w:rsidR="009F4DAB" w:rsidRPr="007A0705">
        <w:rPr>
          <w:rFonts w:ascii="Arial" w:hAnsi="Arial" w:cs="Arial"/>
          <w:iCs/>
          <w:sz w:val="24"/>
          <w:szCs w:val="24"/>
        </w:rPr>
        <w:t xml:space="preserve">The Inclusion Circle </w:t>
      </w:r>
      <w:r w:rsidRPr="007A0705">
        <w:rPr>
          <w:rFonts w:ascii="Arial" w:hAnsi="Arial" w:cs="Arial"/>
          <w:iCs/>
          <w:sz w:val="24"/>
          <w:szCs w:val="24"/>
        </w:rPr>
        <w:t xml:space="preserve">Executive Committee, you must have been a </w:t>
      </w:r>
      <w:r w:rsidR="009F4DAB" w:rsidRPr="007A0705">
        <w:rPr>
          <w:rFonts w:ascii="Arial" w:hAnsi="Arial" w:cs="Arial"/>
          <w:iCs/>
          <w:sz w:val="24"/>
          <w:szCs w:val="24"/>
        </w:rPr>
        <w:t>The Inclusion Circle</w:t>
      </w:r>
      <w:r w:rsidRPr="007A0705">
        <w:rPr>
          <w:rFonts w:ascii="Arial" w:hAnsi="Arial" w:cs="Arial"/>
          <w:iCs/>
          <w:sz w:val="24"/>
          <w:szCs w:val="24"/>
        </w:rPr>
        <w:t xml:space="preserve"> member for at least three </w:t>
      </w:r>
      <w:r w:rsidR="00CD55BF" w:rsidRPr="007A0705">
        <w:rPr>
          <w:rFonts w:ascii="Arial" w:hAnsi="Arial" w:cs="Arial"/>
          <w:iCs/>
          <w:sz w:val="24"/>
          <w:szCs w:val="24"/>
        </w:rPr>
        <w:t xml:space="preserve">(3) </w:t>
      </w:r>
      <w:r w:rsidRPr="007A0705">
        <w:rPr>
          <w:rFonts w:ascii="Arial" w:hAnsi="Arial" w:cs="Arial"/>
          <w:iCs/>
          <w:sz w:val="24"/>
          <w:szCs w:val="24"/>
        </w:rPr>
        <w:t>months prior to the Annual General Meeting.</w:t>
      </w:r>
    </w:p>
    <w:p w14:paraId="30F03468" w14:textId="6758021A" w:rsidR="002311DE" w:rsidRPr="000174D4" w:rsidRDefault="002311DE" w:rsidP="00AD0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2564"/>
        <w:gridCol w:w="2313"/>
        <w:gridCol w:w="2489"/>
        <w:gridCol w:w="2524"/>
      </w:tblGrid>
      <w:tr w:rsidR="00491D94" w:rsidRPr="008C6220" w14:paraId="525B8B95" w14:textId="77777777" w:rsidTr="00491D94">
        <w:trPr>
          <w:trHeight w:val="261"/>
        </w:trPr>
        <w:tc>
          <w:tcPr>
            <w:tcW w:w="2564" w:type="dxa"/>
          </w:tcPr>
          <w:p w14:paraId="7595B27A" w14:textId="6FD4D0B5" w:rsidR="002311DE" w:rsidRPr="008C6220" w:rsidRDefault="002311DE" w:rsidP="00491D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8C6220">
              <w:rPr>
                <w:rFonts w:ascii="Arial" w:hAnsi="Arial" w:cs="Arial"/>
                <w:iCs/>
              </w:rPr>
              <w:t>Name</w:t>
            </w:r>
          </w:p>
        </w:tc>
        <w:tc>
          <w:tcPr>
            <w:tcW w:w="2313" w:type="dxa"/>
          </w:tcPr>
          <w:p w14:paraId="0AECE44A" w14:textId="77777777" w:rsidR="002311DE" w:rsidRPr="008C6220" w:rsidRDefault="002311DE" w:rsidP="00491D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2489" w:type="dxa"/>
          </w:tcPr>
          <w:p w14:paraId="3CFEA900" w14:textId="3DD2B3B1" w:rsidR="002311DE" w:rsidRPr="008C6220" w:rsidRDefault="00491D94" w:rsidP="00491D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8C6220">
              <w:rPr>
                <w:rFonts w:ascii="Arial" w:hAnsi="Arial" w:cs="Arial"/>
                <w:iCs/>
              </w:rPr>
              <w:t>Company (if applicable)</w:t>
            </w:r>
          </w:p>
        </w:tc>
        <w:tc>
          <w:tcPr>
            <w:tcW w:w="2524" w:type="dxa"/>
          </w:tcPr>
          <w:p w14:paraId="10A62EBC" w14:textId="77777777" w:rsidR="002311DE" w:rsidRPr="008C6220" w:rsidRDefault="002311DE" w:rsidP="00491D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91D94" w:rsidRPr="008C6220" w14:paraId="7A637A1B" w14:textId="77777777" w:rsidTr="00491D94">
        <w:trPr>
          <w:trHeight w:val="261"/>
        </w:trPr>
        <w:tc>
          <w:tcPr>
            <w:tcW w:w="2564" w:type="dxa"/>
          </w:tcPr>
          <w:p w14:paraId="1D06B031" w14:textId="77777777" w:rsidR="002311DE" w:rsidRPr="008C6220" w:rsidRDefault="002311DE" w:rsidP="00491D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8C6220">
              <w:rPr>
                <w:rFonts w:ascii="Arial" w:hAnsi="Arial" w:cs="Arial"/>
                <w:iCs/>
              </w:rPr>
              <w:t>Mobile Phone Number</w:t>
            </w:r>
          </w:p>
        </w:tc>
        <w:tc>
          <w:tcPr>
            <w:tcW w:w="2313" w:type="dxa"/>
          </w:tcPr>
          <w:p w14:paraId="24A21235" w14:textId="77777777" w:rsidR="002311DE" w:rsidRPr="008C6220" w:rsidRDefault="002311DE" w:rsidP="00491D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2489" w:type="dxa"/>
          </w:tcPr>
          <w:p w14:paraId="78A13CE3" w14:textId="6CF72B4D" w:rsidR="002311DE" w:rsidRPr="008C6220" w:rsidRDefault="00491D94" w:rsidP="00491D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8C6220">
              <w:rPr>
                <w:rFonts w:ascii="Arial" w:hAnsi="Arial" w:cs="Arial"/>
                <w:iCs/>
              </w:rPr>
              <w:t>Email Address</w:t>
            </w:r>
          </w:p>
        </w:tc>
        <w:tc>
          <w:tcPr>
            <w:tcW w:w="2524" w:type="dxa"/>
          </w:tcPr>
          <w:p w14:paraId="5CA9D529" w14:textId="77777777" w:rsidR="002311DE" w:rsidRPr="008C6220" w:rsidRDefault="002311DE" w:rsidP="00491D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91D94" w:rsidRPr="008C6220" w14:paraId="6E16A5E5" w14:textId="77777777" w:rsidTr="00491D94">
        <w:trPr>
          <w:trHeight w:val="261"/>
        </w:trPr>
        <w:tc>
          <w:tcPr>
            <w:tcW w:w="2564" w:type="dxa"/>
          </w:tcPr>
          <w:p w14:paraId="78DBB1A5" w14:textId="7EF4E5E5" w:rsidR="00491D94" w:rsidRPr="00632404" w:rsidRDefault="00491D94" w:rsidP="00491D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632404">
              <w:rPr>
                <w:rFonts w:ascii="Arial" w:hAnsi="Arial" w:cs="Arial"/>
                <w:iCs/>
              </w:rPr>
              <w:t xml:space="preserve">Current or previous </w:t>
            </w:r>
            <w:r w:rsidR="009F4DAB" w:rsidRPr="00632404">
              <w:rPr>
                <w:rFonts w:ascii="Arial" w:hAnsi="Arial" w:cs="Arial"/>
                <w:iCs/>
              </w:rPr>
              <w:t>The Inclusion Circle</w:t>
            </w:r>
            <w:r w:rsidRPr="00632404">
              <w:rPr>
                <w:rFonts w:ascii="Arial" w:hAnsi="Arial" w:cs="Arial"/>
                <w:iCs/>
              </w:rPr>
              <w:t xml:space="preserve"> Committee Member? Y/N</w:t>
            </w:r>
          </w:p>
        </w:tc>
        <w:tc>
          <w:tcPr>
            <w:tcW w:w="2313" w:type="dxa"/>
          </w:tcPr>
          <w:p w14:paraId="1F3B0ECA" w14:textId="77777777" w:rsidR="00491D94" w:rsidRPr="008C6220" w:rsidRDefault="00491D94" w:rsidP="00491D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2489" w:type="dxa"/>
          </w:tcPr>
          <w:p w14:paraId="37B31AFF" w14:textId="3DBBAAD8" w:rsidR="00491D94" w:rsidRPr="008C6220" w:rsidRDefault="00491D94" w:rsidP="00491D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8C6220">
              <w:rPr>
                <w:rFonts w:ascii="Arial" w:hAnsi="Arial" w:cs="Arial"/>
                <w:iCs/>
              </w:rPr>
              <w:t xml:space="preserve">Are you a </w:t>
            </w:r>
            <w:r w:rsidR="009F4DAB">
              <w:rPr>
                <w:rFonts w:ascii="Arial" w:hAnsi="Arial" w:cs="Arial"/>
                <w:iCs/>
              </w:rPr>
              <w:t>current</w:t>
            </w:r>
            <w:r w:rsidRPr="008C6220">
              <w:rPr>
                <w:rFonts w:ascii="Arial" w:hAnsi="Arial" w:cs="Arial"/>
                <w:iCs/>
              </w:rPr>
              <w:t xml:space="preserve"> member? If yes, for how long?</w:t>
            </w:r>
          </w:p>
        </w:tc>
        <w:tc>
          <w:tcPr>
            <w:tcW w:w="2524" w:type="dxa"/>
          </w:tcPr>
          <w:p w14:paraId="6D1F8AA4" w14:textId="77777777" w:rsidR="00491D94" w:rsidRPr="008C6220" w:rsidRDefault="00491D94" w:rsidP="00491D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7C05F069" w14:textId="77777777" w:rsidR="002311DE" w:rsidRPr="008C6220" w:rsidRDefault="002311DE" w:rsidP="00491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A0FE0" w:rsidRPr="008C6220" w14:paraId="6767328D" w14:textId="77777777" w:rsidTr="00944A13">
        <w:trPr>
          <w:trHeight w:val="1287"/>
        </w:trPr>
        <w:tc>
          <w:tcPr>
            <w:tcW w:w="9918" w:type="dxa"/>
          </w:tcPr>
          <w:p w14:paraId="0E114AEF" w14:textId="0B461F29" w:rsidR="00EA0FE0" w:rsidRPr="00632404" w:rsidRDefault="00EA0FE0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632404">
              <w:rPr>
                <w:rFonts w:ascii="Arial" w:hAnsi="Arial" w:cs="Arial"/>
                <w:iCs/>
              </w:rPr>
              <w:t xml:space="preserve">Please provide a brief outline of why you are interested in this role with </w:t>
            </w:r>
            <w:r w:rsidR="009F4DAB" w:rsidRPr="00632404">
              <w:rPr>
                <w:rFonts w:ascii="Arial" w:hAnsi="Arial" w:cs="Arial"/>
                <w:iCs/>
              </w:rPr>
              <w:t>The Inclusion Circle</w:t>
            </w:r>
            <w:r w:rsidRPr="00632404">
              <w:rPr>
                <w:rFonts w:ascii="Arial" w:hAnsi="Arial" w:cs="Arial"/>
                <w:iCs/>
              </w:rPr>
              <w:t xml:space="preserve"> including the skills, strengths and experience you would bring.</w:t>
            </w:r>
            <w:r w:rsidR="008C6220" w:rsidRPr="00632404">
              <w:rPr>
                <w:rFonts w:ascii="Arial" w:hAnsi="Arial" w:cs="Arial"/>
                <w:iCs/>
              </w:rPr>
              <w:t xml:space="preserve"> </w:t>
            </w:r>
          </w:p>
          <w:p w14:paraId="2F431597" w14:textId="77777777" w:rsidR="000972AF" w:rsidRPr="008C6220" w:rsidRDefault="000972AF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7AB7F7A" w14:textId="77777777" w:rsidR="000972AF" w:rsidRPr="008C6220" w:rsidRDefault="000972AF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3ACE39A" w14:textId="27F87156" w:rsidR="000972AF" w:rsidRPr="008C6220" w:rsidRDefault="000972AF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0120CA76" w14:textId="0572FE31" w:rsidR="000174D4" w:rsidRPr="008C6220" w:rsidRDefault="000174D4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78E5FE4" w14:textId="1C016940" w:rsidR="00372CAF" w:rsidRPr="008C6220" w:rsidRDefault="00372CAF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D2F714C" w14:textId="201A6187" w:rsidR="00372CAF" w:rsidRPr="008C6220" w:rsidRDefault="00372CAF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F1C47B1" w14:textId="77777777" w:rsidR="00372CAF" w:rsidRPr="008C6220" w:rsidRDefault="00372CAF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D793394" w14:textId="2BEF831B" w:rsidR="000972AF" w:rsidRDefault="000972AF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E856FFD" w14:textId="0025F3D6" w:rsidR="001E67FA" w:rsidRDefault="001E67FA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B0811B0" w14:textId="77777777" w:rsidR="001E67FA" w:rsidRPr="008C6220" w:rsidRDefault="001E67FA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EC92EF4" w14:textId="0F9B6894" w:rsidR="000972AF" w:rsidRDefault="000972AF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807BD3F" w14:textId="77777777" w:rsidR="001E67FA" w:rsidRPr="008C6220" w:rsidRDefault="001E67FA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A01C9B9" w14:textId="77777777" w:rsidR="000972AF" w:rsidRPr="008C6220" w:rsidRDefault="000972AF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20E3DD7" w14:textId="2356D441" w:rsidR="000972AF" w:rsidRPr="008C6220" w:rsidRDefault="000972AF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EA0FE0" w:rsidRPr="000174D4" w14:paraId="522AE10F" w14:textId="77777777" w:rsidTr="00944A13">
        <w:trPr>
          <w:trHeight w:val="872"/>
        </w:trPr>
        <w:tc>
          <w:tcPr>
            <w:tcW w:w="9918" w:type="dxa"/>
          </w:tcPr>
          <w:p w14:paraId="440D6D67" w14:textId="485F82C0" w:rsidR="00EA0FE0" w:rsidRPr="00372CAF" w:rsidRDefault="00EA0FE0" w:rsidP="00EA0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8C6220">
              <w:rPr>
                <w:rFonts w:ascii="Arial" w:hAnsi="Arial" w:cs="Arial"/>
                <w:i/>
              </w:rPr>
              <w:t xml:space="preserve">Throughout the year, </w:t>
            </w:r>
            <w:r w:rsidR="009F4DAB" w:rsidRPr="00632404">
              <w:rPr>
                <w:rFonts w:ascii="Arial" w:hAnsi="Arial" w:cs="Arial"/>
                <w:i/>
              </w:rPr>
              <w:t>The Inclusion Circle</w:t>
            </w:r>
            <w:r w:rsidRPr="008C6220">
              <w:rPr>
                <w:rFonts w:ascii="Arial" w:hAnsi="Arial" w:cs="Arial"/>
                <w:i/>
              </w:rPr>
              <w:t xml:space="preserve"> Committee </w:t>
            </w:r>
            <w:r w:rsidR="000972AF" w:rsidRPr="008C6220">
              <w:rPr>
                <w:rFonts w:ascii="Arial" w:hAnsi="Arial" w:cs="Arial"/>
                <w:i/>
              </w:rPr>
              <w:t>M</w:t>
            </w:r>
            <w:r w:rsidRPr="008C6220">
              <w:rPr>
                <w:rFonts w:ascii="Arial" w:hAnsi="Arial" w:cs="Arial"/>
                <w:i/>
              </w:rPr>
              <w:t>embers are required to invest time on a voluntary capacity to attend committee meetings, events and follow up on actions committed to</w:t>
            </w:r>
            <w:r w:rsidR="000972AF" w:rsidRPr="008C6220">
              <w:rPr>
                <w:rFonts w:ascii="Arial" w:hAnsi="Arial" w:cs="Arial"/>
                <w:i/>
              </w:rPr>
              <w:t>,</w:t>
            </w:r>
            <w:r w:rsidRPr="008C6220">
              <w:rPr>
                <w:rFonts w:ascii="Arial" w:hAnsi="Arial" w:cs="Arial"/>
                <w:i/>
              </w:rPr>
              <w:t xml:space="preserve"> at and in preparation for these.  Please consider your availability and contact </w:t>
            </w:r>
            <w:r w:rsidR="00735961">
              <w:rPr>
                <w:rFonts w:ascii="Arial" w:hAnsi="Arial" w:cs="Arial"/>
                <w:i/>
              </w:rPr>
              <w:t>A</w:t>
            </w:r>
            <w:r w:rsidR="00735961" w:rsidRPr="00735961">
              <w:rPr>
                <w:rFonts w:ascii="Arial" w:hAnsi="Arial" w:cs="Arial"/>
                <w:i/>
              </w:rPr>
              <w:t>lice Young</w:t>
            </w:r>
            <w:r w:rsidRPr="008C6220">
              <w:rPr>
                <w:rFonts w:ascii="Arial" w:hAnsi="Arial" w:cs="Arial"/>
                <w:i/>
              </w:rPr>
              <w:t xml:space="preserve"> or </w:t>
            </w:r>
            <w:r w:rsidR="000174D4" w:rsidRPr="008C6220">
              <w:rPr>
                <w:rFonts w:ascii="Arial" w:hAnsi="Arial" w:cs="Arial"/>
                <w:i/>
              </w:rPr>
              <w:t>Kathleen Cullen</w:t>
            </w:r>
            <w:r w:rsidRPr="008C6220">
              <w:rPr>
                <w:rFonts w:ascii="Arial" w:hAnsi="Arial" w:cs="Arial"/>
                <w:i/>
              </w:rPr>
              <w:t xml:space="preserve"> to discuss further as required.</w:t>
            </w:r>
          </w:p>
        </w:tc>
      </w:tr>
    </w:tbl>
    <w:p w14:paraId="20F5153F" w14:textId="77777777" w:rsidR="000174D4" w:rsidRDefault="000174D4" w:rsidP="00DF5E49">
      <w:pPr>
        <w:rPr>
          <w:rFonts w:ascii="Arial" w:hAnsi="Arial" w:cs="Arial"/>
          <w:bCs/>
          <w:iCs/>
          <w:sz w:val="24"/>
          <w:szCs w:val="24"/>
        </w:rPr>
      </w:pPr>
    </w:p>
    <w:p w14:paraId="14AE3C23" w14:textId="272B8EC2" w:rsidR="004907E0" w:rsidRPr="00632404" w:rsidRDefault="00DF5E49" w:rsidP="00DF5E49">
      <w:pPr>
        <w:rPr>
          <w:rFonts w:cstheme="minorHAnsi"/>
          <w:b/>
          <w:bCs/>
          <w:iCs/>
          <w:sz w:val="24"/>
          <w:szCs w:val="24"/>
        </w:rPr>
      </w:pPr>
      <w:r w:rsidRPr="00FC6D11">
        <w:rPr>
          <w:rFonts w:cstheme="minorHAnsi"/>
          <w:bCs/>
          <w:iCs/>
          <w:sz w:val="24"/>
          <w:szCs w:val="24"/>
        </w:rPr>
        <w:t xml:space="preserve">Please complete and </w:t>
      </w:r>
      <w:r w:rsidR="001678C5" w:rsidRPr="00FC6D11">
        <w:rPr>
          <w:rFonts w:cstheme="minorHAnsi"/>
          <w:bCs/>
          <w:iCs/>
          <w:sz w:val="24"/>
          <w:szCs w:val="24"/>
        </w:rPr>
        <w:t xml:space="preserve">submit </w:t>
      </w:r>
      <w:r w:rsidR="00FC6D11" w:rsidRPr="00FC6D11">
        <w:rPr>
          <w:rFonts w:cstheme="minorHAnsi"/>
          <w:bCs/>
          <w:iCs/>
          <w:sz w:val="24"/>
          <w:szCs w:val="24"/>
        </w:rPr>
        <w:t xml:space="preserve">all pages </w:t>
      </w:r>
      <w:r w:rsidR="001678C5" w:rsidRPr="00FC6D11">
        <w:rPr>
          <w:rFonts w:cstheme="minorHAnsi"/>
          <w:bCs/>
          <w:iCs/>
          <w:sz w:val="24"/>
          <w:szCs w:val="24"/>
        </w:rPr>
        <w:t xml:space="preserve">to </w:t>
      </w:r>
      <w:hyperlink r:id="rId9" w:history="1">
        <w:r w:rsidR="009F4DAB" w:rsidRPr="009F4DAB">
          <w:rPr>
            <w:rStyle w:val="Hyperlink"/>
            <w:rFonts w:cstheme="minorHAnsi"/>
            <w:bCs/>
            <w:iCs/>
            <w:sz w:val="24"/>
            <w:szCs w:val="24"/>
          </w:rPr>
          <w:t>info@theinclusioncircle.org.au</w:t>
        </w:r>
      </w:hyperlink>
      <w:r w:rsidR="007A0705">
        <w:rPr>
          <w:rFonts w:cstheme="minorHAnsi"/>
          <w:bCs/>
          <w:iCs/>
          <w:sz w:val="24"/>
          <w:szCs w:val="24"/>
        </w:rPr>
        <w:t xml:space="preserve"> </w:t>
      </w:r>
      <w:r w:rsidRPr="00FC6D11">
        <w:rPr>
          <w:rFonts w:cstheme="minorHAnsi"/>
          <w:bCs/>
          <w:iCs/>
          <w:sz w:val="24"/>
          <w:szCs w:val="24"/>
        </w:rPr>
        <w:t xml:space="preserve">no later than </w:t>
      </w:r>
      <w:r w:rsidR="004655E9" w:rsidRPr="00632404">
        <w:rPr>
          <w:rFonts w:cstheme="minorHAnsi"/>
          <w:b/>
          <w:bCs/>
          <w:iCs/>
          <w:sz w:val="24"/>
          <w:szCs w:val="24"/>
        </w:rPr>
        <w:t xml:space="preserve">COB </w:t>
      </w:r>
      <w:r w:rsidR="00632404" w:rsidRPr="00632404">
        <w:rPr>
          <w:rFonts w:cstheme="minorHAnsi"/>
          <w:b/>
          <w:bCs/>
          <w:iCs/>
          <w:sz w:val="24"/>
          <w:szCs w:val="24"/>
        </w:rPr>
        <w:t xml:space="preserve">Wednesday </w:t>
      </w:r>
      <w:r w:rsidR="00735961">
        <w:rPr>
          <w:rFonts w:cstheme="minorHAnsi"/>
          <w:b/>
          <w:bCs/>
          <w:iCs/>
          <w:sz w:val="24"/>
          <w:szCs w:val="24"/>
        </w:rPr>
        <w:t>7</w:t>
      </w:r>
      <w:r w:rsidR="00632404" w:rsidRPr="00632404">
        <w:rPr>
          <w:rFonts w:cstheme="minorHAnsi"/>
          <w:b/>
          <w:bCs/>
          <w:iCs/>
          <w:sz w:val="24"/>
          <w:szCs w:val="24"/>
          <w:vertAlign w:val="superscript"/>
        </w:rPr>
        <w:t>th</w:t>
      </w:r>
      <w:r w:rsidR="00632404" w:rsidRPr="00632404">
        <w:rPr>
          <w:rFonts w:cstheme="minorHAnsi"/>
          <w:b/>
          <w:bCs/>
          <w:iCs/>
          <w:sz w:val="24"/>
          <w:szCs w:val="24"/>
        </w:rPr>
        <w:t xml:space="preserve"> June 202</w:t>
      </w:r>
      <w:r w:rsidR="00735961">
        <w:rPr>
          <w:rFonts w:cstheme="minorHAnsi"/>
          <w:b/>
          <w:bCs/>
          <w:iCs/>
          <w:sz w:val="24"/>
          <w:szCs w:val="24"/>
        </w:rPr>
        <w:t>3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62"/>
        <w:gridCol w:w="3856"/>
      </w:tblGrid>
      <w:tr w:rsidR="00DF5E49" w:rsidRPr="000174D4" w14:paraId="5A9B95A5" w14:textId="77777777" w:rsidTr="00944A13">
        <w:tc>
          <w:tcPr>
            <w:tcW w:w="6062" w:type="dxa"/>
          </w:tcPr>
          <w:p w14:paraId="3079B76E" w14:textId="77777777" w:rsidR="001678C5" w:rsidRPr="000174D4" w:rsidRDefault="001678C5" w:rsidP="00384C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4D4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 w:rsidR="00DF5E49" w:rsidRPr="000174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7ED718" w14:textId="77777777" w:rsidR="00384C24" w:rsidRPr="000174D4" w:rsidRDefault="00384C24" w:rsidP="00384C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856" w:type="dxa"/>
          </w:tcPr>
          <w:p w14:paraId="450E8F48" w14:textId="77777777" w:rsidR="00DF5E49" w:rsidRPr="000174D4" w:rsidRDefault="001678C5" w:rsidP="001678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0174D4">
              <w:rPr>
                <w:rFonts w:ascii="Arial" w:hAnsi="Arial" w:cs="Arial"/>
                <w:i/>
                <w:sz w:val="24"/>
                <w:szCs w:val="24"/>
              </w:rPr>
              <w:t>Nominating Member Name</w:t>
            </w:r>
          </w:p>
        </w:tc>
      </w:tr>
      <w:tr w:rsidR="00AD0959" w:rsidRPr="000174D4" w14:paraId="032C093E" w14:textId="77777777" w:rsidTr="00944A13">
        <w:tc>
          <w:tcPr>
            <w:tcW w:w="6062" w:type="dxa"/>
          </w:tcPr>
          <w:p w14:paraId="1DC8C8A4" w14:textId="77777777" w:rsidR="00AD0959" w:rsidRPr="000174D4" w:rsidRDefault="00AD0959" w:rsidP="00DF5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174D4">
              <w:rPr>
                <w:rFonts w:ascii="Arial" w:hAnsi="Arial" w:cs="Arial"/>
                <w:sz w:val="24"/>
                <w:szCs w:val="24"/>
              </w:rPr>
              <w:t xml:space="preserve">of </w:t>
            </w:r>
          </w:p>
          <w:p w14:paraId="3AC5EC0F" w14:textId="77777777" w:rsidR="00AD0959" w:rsidRPr="000174D4" w:rsidRDefault="00AD0959" w:rsidP="00DF5E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5FDC2EE" w14:textId="77777777" w:rsidR="00AD0959" w:rsidRPr="000174D4" w:rsidRDefault="00AD0959" w:rsidP="00A43A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74D4">
              <w:rPr>
                <w:rFonts w:ascii="Arial" w:hAnsi="Arial" w:cs="Arial"/>
                <w:i/>
                <w:iCs/>
                <w:sz w:val="24"/>
                <w:szCs w:val="24"/>
              </w:rPr>
              <w:t>Organisation</w:t>
            </w:r>
          </w:p>
        </w:tc>
      </w:tr>
    </w:tbl>
    <w:p w14:paraId="3B8CE9F7" w14:textId="77777777" w:rsidR="000174D4" w:rsidRPr="00DC4C8A" w:rsidRDefault="000174D4">
      <w:pPr>
        <w:rPr>
          <w:rFonts w:ascii="Arial" w:hAnsi="Arial" w:cs="Arial"/>
          <w:sz w:val="20"/>
          <w:szCs w:val="20"/>
        </w:rPr>
      </w:pPr>
    </w:p>
    <w:p w14:paraId="75BFAD47" w14:textId="1056481D" w:rsidR="00DF5E49" w:rsidRPr="000174D4" w:rsidRDefault="00EA0FE0">
      <w:pPr>
        <w:rPr>
          <w:rFonts w:ascii="Arial" w:hAnsi="Arial" w:cs="Arial"/>
          <w:sz w:val="24"/>
          <w:szCs w:val="24"/>
        </w:rPr>
      </w:pPr>
      <w:r w:rsidRPr="000174D4">
        <w:rPr>
          <w:rFonts w:ascii="Arial" w:hAnsi="Arial" w:cs="Arial"/>
          <w:sz w:val="24"/>
          <w:szCs w:val="24"/>
        </w:rPr>
        <w:t xml:space="preserve">Wish to express my interest in </w:t>
      </w:r>
      <w:r w:rsidR="00DF5E49" w:rsidRPr="000174D4">
        <w:rPr>
          <w:rFonts w:ascii="Arial" w:hAnsi="Arial" w:cs="Arial"/>
          <w:sz w:val="24"/>
          <w:szCs w:val="24"/>
        </w:rPr>
        <w:t>the position of (Please Tick)</w:t>
      </w:r>
      <w:r w:rsidR="000174D4">
        <w:rPr>
          <w:rFonts w:ascii="Arial" w:hAnsi="Arial" w:cs="Arial"/>
          <w:sz w:val="24"/>
          <w:szCs w:val="24"/>
        </w:rPr>
        <w:t>:</w:t>
      </w:r>
    </w:p>
    <w:p w14:paraId="55677820" w14:textId="587A4A51" w:rsidR="00DF5E49" w:rsidRPr="000174D4" w:rsidRDefault="00DF5E49" w:rsidP="00DF5E4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174D4">
        <w:rPr>
          <w:rFonts w:ascii="Arial" w:hAnsi="Arial" w:cs="Arial"/>
          <w:b/>
          <w:bCs/>
          <w:sz w:val="24"/>
          <w:szCs w:val="24"/>
        </w:rPr>
        <w:t>President</w:t>
      </w:r>
    </w:p>
    <w:p w14:paraId="7D783CDC" w14:textId="2ED1E53C" w:rsidR="00DF5E49" w:rsidRPr="000174D4" w:rsidRDefault="00DF5E49" w:rsidP="00DF5E4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174D4">
        <w:rPr>
          <w:rFonts w:ascii="Arial" w:hAnsi="Arial" w:cs="Arial"/>
          <w:b/>
          <w:bCs/>
          <w:sz w:val="24"/>
          <w:szCs w:val="24"/>
        </w:rPr>
        <w:t>Vice-President</w:t>
      </w:r>
      <w:r w:rsidR="005C7FBC" w:rsidRPr="000174D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C3D0F1" w14:textId="2CC20E0D" w:rsidR="00DF5E49" w:rsidRPr="000174D4" w:rsidRDefault="00DF5E49" w:rsidP="00DF5E4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174D4">
        <w:rPr>
          <w:rFonts w:ascii="Arial" w:hAnsi="Arial" w:cs="Arial"/>
          <w:b/>
          <w:bCs/>
          <w:sz w:val="24"/>
          <w:szCs w:val="24"/>
        </w:rPr>
        <w:t>Treasurer</w:t>
      </w:r>
    </w:p>
    <w:p w14:paraId="745555AC" w14:textId="78550803" w:rsidR="00EA0FE0" w:rsidRDefault="001678C5" w:rsidP="00EA0FE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Cs/>
          <w:sz w:val="24"/>
          <w:szCs w:val="24"/>
        </w:rPr>
      </w:pPr>
      <w:r w:rsidRPr="000174D4">
        <w:rPr>
          <w:rFonts w:ascii="Arial" w:hAnsi="Arial" w:cs="Arial"/>
          <w:b/>
          <w:bCs/>
          <w:iCs/>
          <w:sz w:val="24"/>
          <w:szCs w:val="24"/>
        </w:rPr>
        <w:t>Executive Committee Member</w:t>
      </w:r>
    </w:p>
    <w:p w14:paraId="71215C43" w14:textId="77777777" w:rsidR="002E363C" w:rsidRPr="00DC4C8A" w:rsidRDefault="002E363C" w:rsidP="002E363C">
      <w:pPr>
        <w:pStyle w:val="ListParagraph"/>
        <w:rPr>
          <w:rFonts w:ascii="Arial" w:hAnsi="Arial" w:cs="Arial"/>
          <w:b/>
          <w:bCs/>
          <w:iCs/>
          <w:sz w:val="20"/>
          <w:szCs w:val="20"/>
        </w:rPr>
      </w:pPr>
    </w:p>
    <w:p w14:paraId="5F54BFD1" w14:textId="3C869D27" w:rsidR="00EA0FE0" w:rsidRPr="00E967F4" w:rsidRDefault="00EA0FE0" w:rsidP="00EA0FE0">
      <w:pPr>
        <w:rPr>
          <w:rFonts w:ascii="Arial" w:hAnsi="Arial" w:cs="Arial"/>
          <w:b/>
          <w:bCs/>
          <w:iCs/>
          <w:sz w:val="24"/>
          <w:szCs w:val="24"/>
        </w:rPr>
      </w:pPr>
      <w:r w:rsidRPr="00E967F4">
        <w:rPr>
          <w:rFonts w:ascii="Arial" w:hAnsi="Arial" w:cs="Arial"/>
          <w:b/>
          <w:bCs/>
          <w:i/>
          <w:iCs/>
          <w:sz w:val="24"/>
          <w:szCs w:val="24"/>
        </w:rPr>
        <w:t>The nomination must be s</w:t>
      </w:r>
      <w:r w:rsidR="002E363C" w:rsidRPr="00E967F4">
        <w:rPr>
          <w:rFonts w:ascii="Arial" w:hAnsi="Arial" w:cs="Arial"/>
          <w:b/>
          <w:bCs/>
          <w:i/>
          <w:iCs/>
          <w:sz w:val="24"/>
          <w:szCs w:val="24"/>
        </w:rPr>
        <w:t>upported</w:t>
      </w:r>
      <w:r w:rsidRPr="00E967F4">
        <w:rPr>
          <w:rFonts w:ascii="Arial" w:hAnsi="Arial" w:cs="Arial"/>
          <w:b/>
          <w:bCs/>
          <w:i/>
          <w:iCs/>
          <w:sz w:val="24"/>
          <w:szCs w:val="24"/>
        </w:rPr>
        <w:t xml:space="preserve"> by </w:t>
      </w:r>
      <w:r w:rsidR="002E363C" w:rsidRPr="00E967F4">
        <w:rPr>
          <w:rFonts w:ascii="Arial" w:hAnsi="Arial" w:cs="Arial"/>
          <w:b/>
          <w:bCs/>
          <w:i/>
          <w:iCs/>
          <w:sz w:val="24"/>
          <w:szCs w:val="24"/>
        </w:rPr>
        <w:t>two (2)</w:t>
      </w:r>
      <w:r w:rsidRPr="00E967F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C4C8A">
        <w:rPr>
          <w:rFonts w:ascii="Arial" w:hAnsi="Arial" w:cs="Arial"/>
          <w:b/>
          <w:bCs/>
          <w:i/>
          <w:iCs/>
          <w:sz w:val="24"/>
          <w:szCs w:val="24"/>
        </w:rPr>
        <w:t xml:space="preserve">different </w:t>
      </w:r>
      <w:r w:rsidRPr="00E967F4">
        <w:rPr>
          <w:rFonts w:ascii="Arial" w:hAnsi="Arial" w:cs="Arial"/>
          <w:b/>
          <w:bCs/>
          <w:i/>
          <w:iCs/>
          <w:sz w:val="24"/>
          <w:szCs w:val="24"/>
        </w:rPr>
        <w:t xml:space="preserve">financial </w:t>
      </w:r>
      <w:r w:rsidR="00DC4C8A" w:rsidRPr="00E967F4">
        <w:rPr>
          <w:rFonts w:ascii="Arial" w:hAnsi="Arial" w:cs="Arial"/>
          <w:b/>
          <w:bCs/>
          <w:i/>
          <w:iCs/>
          <w:sz w:val="24"/>
          <w:szCs w:val="24"/>
        </w:rPr>
        <w:t>members</w:t>
      </w:r>
      <w:r w:rsidR="00DC4C8A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62"/>
        <w:gridCol w:w="3856"/>
      </w:tblGrid>
      <w:tr w:rsidR="00DF5E49" w:rsidRPr="000174D4" w14:paraId="15F0665F" w14:textId="77777777" w:rsidTr="00944A13">
        <w:tc>
          <w:tcPr>
            <w:tcW w:w="6062" w:type="dxa"/>
          </w:tcPr>
          <w:p w14:paraId="5C43A50B" w14:textId="77777777" w:rsidR="00DF5E49" w:rsidRPr="000174D4" w:rsidRDefault="001678C5" w:rsidP="00A43A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74D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56" w:type="dxa"/>
          </w:tcPr>
          <w:p w14:paraId="2A1F76AE" w14:textId="2E1B2C13" w:rsidR="00DF5E49" w:rsidRPr="000174D4" w:rsidRDefault="00E967F4" w:rsidP="00DF5E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Proposer </w:t>
            </w:r>
            <w:r w:rsidR="002E363C">
              <w:rPr>
                <w:rFonts w:ascii="Arial" w:hAnsi="Arial" w:cs="Arial"/>
                <w:i/>
                <w:iCs/>
                <w:sz w:val="24"/>
                <w:szCs w:val="24"/>
              </w:rPr>
              <w:t>M</w:t>
            </w:r>
            <w:r w:rsidR="001678C5" w:rsidRPr="000174D4">
              <w:rPr>
                <w:rFonts w:ascii="Arial" w:hAnsi="Arial" w:cs="Arial"/>
                <w:i/>
                <w:iCs/>
                <w:sz w:val="24"/>
                <w:szCs w:val="24"/>
              </w:rPr>
              <w:t>ember name</w:t>
            </w:r>
            <w:r w:rsidR="00DF5E49" w:rsidRPr="000174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1418C954" w14:textId="77777777" w:rsidR="00A014D8" w:rsidRPr="000174D4" w:rsidRDefault="00A014D8" w:rsidP="00DF5E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49" w:rsidRPr="000174D4" w14:paraId="7C137930" w14:textId="77777777" w:rsidTr="00944A13">
        <w:tc>
          <w:tcPr>
            <w:tcW w:w="6062" w:type="dxa"/>
          </w:tcPr>
          <w:p w14:paraId="42940F99" w14:textId="77777777" w:rsidR="00DF5E49" w:rsidRPr="000174D4" w:rsidRDefault="00DF5E49" w:rsidP="00A43A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4D4">
              <w:rPr>
                <w:rFonts w:ascii="Arial" w:hAnsi="Arial" w:cs="Arial"/>
                <w:sz w:val="24"/>
                <w:szCs w:val="24"/>
              </w:rPr>
              <w:t xml:space="preserve">of </w:t>
            </w:r>
          </w:p>
          <w:p w14:paraId="45272631" w14:textId="77777777" w:rsidR="00DF5E49" w:rsidRPr="000174D4" w:rsidRDefault="00DF5E49" w:rsidP="001678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9F0F5D4" w14:textId="77777777" w:rsidR="00DF5E49" w:rsidRPr="000174D4" w:rsidRDefault="001678C5" w:rsidP="00A43A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74D4">
              <w:rPr>
                <w:rFonts w:ascii="Arial" w:hAnsi="Arial" w:cs="Arial"/>
                <w:i/>
                <w:iCs/>
                <w:sz w:val="24"/>
                <w:szCs w:val="24"/>
              </w:rPr>
              <w:t>Organisation</w:t>
            </w:r>
          </w:p>
        </w:tc>
      </w:tr>
      <w:tr w:rsidR="00DF5E49" w:rsidRPr="000174D4" w14:paraId="42E5A6DF" w14:textId="77777777" w:rsidTr="00944A13">
        <w:tc>
          <w:tcPr>
            <w:tcW w:w="6062" w:type="dxa"/>
          </w:tcPr>
          <w:p w14:paraId="121D28F7" w14:textId="3834C02D" w:rsidR="00DF5E49" w:rsidRPr="000174D4" w:rsidRDefault="001678C5" w:rsidP="001678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74D4">
              <w:rPr>
                <w:rFonts w:ascii="Arial" w:hAnsi="Arial" w:cs="Arial"/>
                <w:sz w:val="24"/>
                <w:szCs w:val="24"/>
              </w:rPr>
              <w:t xml:space="preserve">Hereby </w:t>
            </w:r>
            <w:r w:rsidR="00E967F4">
              <w:rPr>
                <w:rFonts w:ascii="Arial" w:hAnsi="Arial" w:cs="Arial"/>
                <w:sz w:val="24"/>
                <w:szCs w:val="24"/>
              </w:rPr>
              <w:t>Propose</w:t>
            </w:r>
            <w:r w:rsidRPr="000174D4">
              <w:rPr>
                <w:rFonts w:ascii="Arial" w:hAnsi="Arial" w:cs="Arial"/>
                <w:sz w:val="24"/>
                <w:szCs w:val="24"/>
              </w:rPr>
              <w:t xml:space="preserve"> the Nomination</w:t>
            </w:r>
          </w:p>
        </w:tc>
        <w:tc>
          <w:tcPr>
            <w:tcW w:w="3856" w:type="dxa"/>
          </w:tcPr>
          <w:p w14:paraId="03B94F65" w14:textId="77777777" w:rsidR="00DF5E49" w:rsidRPr="000174D4" w:rsidRDefault="00DF5E49" w:rsidP="00A43A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72789FD" w14:textId="77777777" w:rsidR="00DF5E49" w:rsidRPr="000174D4" w:rsidRDefault="00DF5E49" w:rsidP="00DF5E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E363C" w:rsidRPr="000174D4" w14:paraId="4CF59A2C" w14:textId="77777777" w:rsidTr="002E363C">
        <w:tc>
          <w:tcPr>
            <w:tcW w:w="6062" w:type="dxa"/>
          </w:tcPr>
          <w:p w14:paraId="710A80D1" w14:textId="77777777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74D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56" w:type="dxa"/>
          </w:tcPr>
          <w:p w14:paraId="3AFCCB03" w14:textId="38E9A24F" w:rsidR="002E363C" w:rsidRPr="000174D4" w:rsidRDefault="00E967F4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Seconder </w:t>
            </w:r>
            <w:r w:rsidR="002E363C" w:rsidRPr="000174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Member name </w:t>
            </w:r>
          </w:p>
          <w:p w14:paraId="0F04F9F3" w14:textId="77777777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63C" w:rsidRPr="000174D4" w14:paraId="23B00EDF" w14:textId="77777777" w:rsidTr="002E363C">
        <w:tc>
          <w:tcPr>
            <w:tcW w:w="6062" w:type="dxa"/>
          </w:tcPr>
          <w:p w14:paraId="05285AFC" w14:textId="77777777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4D4">
              <w:rPr>
                <w:rFonts w:ascii="Arial" w:hAnsi="Arial" w:cs="Arial"/>
                <w:sz w:val="24"/>
                <w:szCs w:val="24"/>
              </w:rPr>
              <w:t xml:space="preserve">of </w:t>
            </w:r>
          </w:p>
          <w:p w14:paraId="78373695" w14:textId="77777777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935E571" w14:textId="77777777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74D4">
              <w:rPr>
                <w:rFonts w:ascii="Arial" w:hAnsi="Arial" w:cs="Arial"/>
                <w:i/>
                <w:iCs/>
                <w:sz w:val="24"/>
                <w:szCs w:val="24"/>
              </w:rPr>
              <w:t>Organisation</w:t>
            </w:r>
          </w:p>
        </w:tc>
      </w:tr>
      <w:tr w:rsidR="002E363C" w:rsidRPr="000174D4" w14:paraId="6241ED5C" w14:textId="77777777" w:rsidTr="002E363C">
        <w:tc>
          <w:tcPr>
            <w:tcW w:w="6062" w:type="dxa"/>
          </w:tcPr>
          <w:p w14:paraId="34374D5D" w14:textId="67482D46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74D4">
              <w:rPr>
                <w:rFonts w:ascii="Arial" w:hAnsi="Arial" w:cs="Arial"/>
                <w:sz w:val="24"/>
                <w:szCs w:val="24"/>
              </w:rPr>
              <w:t xml:space="preserve">Hereby </w:t>
            </w:r>
            <w:r w:rsidR="00E967F4">
              <w:rPr>
                <w:rFonts w:ascii="Arial" w:hAnsi="Arial" w:cs="Arial"/>
                <w:sz w:val="24"/>
                <w:szCs w:val="24"/>
              </w:rPr>
              <w:t>Second</w:t>
            </w:r>
            <w:r w:rsidRPr="000174D4">
              <w:rPr>
                <w:rFonts w:ascii="Arial" w:hAnsi="Arial" w:cs="Arial"/>
                <w:sz w:val="24"/>
                <w:szCs w:val="24"/>
              </w:rPr>
              <w:t xml:space="preserve"> the Nomination</w:t>
            </w:r>
          </w:p>
        </w:tc>
        <w:tc>
          <w:tcPr>
            <w:tcW w:w="3856" w:type="dxa"/>
          </w:tcPr>
          <w:p w14:paraId="489FC625" w14:textId="77777777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4815FB8" w14:textId="77777777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7F3F8B81" w14:textId="77777777" w:rsidR="00DF5E49" w:rsidRPr="000174D4" w:rsidRDefault="00DF5E49" w:rsidP="00AD0959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6360"/>
        <w:gridCol w:w="3569"/>
      </w:tblGrid>
      <w:tr w:rsidR="00B83D76" w:rsidRPr="000174D4" w14:paraId="3FC9DBD0" w14:textId="77777777" w:rsidTr="00237403">
        <w:trPr>
          <w:trHeight w:val="611"/>
        </w:trPr>
        <w:tc>
          <w:tcPr>
            <w:tcW w:w="9929" w:type="dxa"/>
            <w:gridSpan w:val="2"/>
          </w:tcPr>
          <w:p w14:paraId="2A1341A3" w14:textId="465F2698" w:rsidR="00B83D76" w:rsidRPr="00B83D76" w:rsidRDefault="00B83D76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Please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note: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signature support via email will be accepted in lieu of your access to a printer and scanner:</w:t>
            </w:r>
          </w:p>
        </w:tc>
      </w:tr>
      <w:tr w:rsidR="00DF5E49" w:rsidRPr="000174D4" w14:paraId="25ACD045" w14:textId="77777777" w:rsidTr="00237403">
        <w:trPr>
          <w:trHeight w:val="611"/>
        </w:trPr>
        <w:tc>
          <w:tcPr>
            <w:tcW w:w="6360" w:type="dxa"/>
          </w:tcPr>
          <w:p w14:paraId="673F7F02" w14:textId="77777777" w:rsidR="00B83D76" w:rsidRDefault="00B83D76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B03C2E" w14:textId="77777777" w:rsidR="00B83D76" w:rsidRPr="000174D4" w:rsidRDefault="00B83D76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9CB5FC" w14:textId="26692F5F" w:rsidR="00DF5E49" w:rsidRPr="000174D4" w:rsidRDefault="00DF5E49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4D4">
              <w:rPr>
                <w:rFonts w:ascii="Arial" w:hAnsi="Arial" w:cs="Arial"/>
                <w:bCs/>
                <w:sz w:val="24"/>
                <w:szCs w:val="24"/>
              </w:rPr>
              <w:t>Signature</w:t>
            </w:r>
            <w:r w:rsidRPr="000174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174D4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r w:rsidR="001678C5" w:rsidRPr="000174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0FE0" w:rsidRPr="000174D4">
              <w:rPr>
                <w:rFonts w:ascii="Arial" w:hAnsi="Arial" w:cs="Arial"/>
                <w:b/>
                <w:bCs/>
                <w:sz w:val="24"/>
                <w:szCs w:val="24"/>
              </w:rPr>
              <w:t>Nominee</w:t>
            </w:r>
          </w:p>
        </w:tc>
        <w:tc>
          <w:tcPr>
            <w:tcW w:w="3569" w:type="dxa"/>
          </w:tcPr>
          <w:p w14:paraId="16CEBE78" w14:textId="77777777" w:rsidR="00B83D76" w:rsidRDefault="00B83D76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188B109" w14:textId="77777777" w:rsidR="00B83D76" w:rsidRDefault="00B83D76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E156411" w14:textId="146DC0C3" w:rsidR="00DF5E49" w:rsidRPr="000174D4" w:rsidRDefault="00DF5E49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74D4">
              <w:rPr>
                <w:rFonts w:ascii="Arial" w:hAnsi="Arial" w:cs="Arial"/>
                <w:i/>
                <w:iCs/>
                <w:sz w:val="24"/>
                <w:szCs w:val="24"/>
              </w:rPr>
              <w:t>Date</w:t>
            </w:r>
            <w:r w:rsidR="006D3628" w:rsidRPr="000174D4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</w:tr>
      <w:tr w:rsidR="00DF5E49" w:rsidRPr="000174D4" w14:paraId="569400EA" w14:textId="77777777" w:rsidTr="00237403">
        <w:trPr>
          <w:trHeight w:val="908"/>
        </w:trPr>
        <w:tc>
          <w:tcPr>
            <w:tcW w:w="6360" w:type="dxa"/>
          </w:tcPr>
          <w:p w14:paraId="71BEB6B6" w14:textId="77777777" w:rsidR="006D3628" w:rsidRPr="000174D4" w:rsidRDefault="006D3628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C74678B" w14:textId="77777777" w:rsidR="001678C5" w:rsidRPr="000174D4" w:rsidRDefault="001678C5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B50A0C" w14:textId="4DCCA560" w:rsidR="00DF5E49" w:rsidRPr="000174D4" w:rsidRDefault="00DF5E49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4D4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E967F4">
              <w:rPr>
                <w:rFonts w:ascii="Arial" w:hAnsi="Arial" w:cs="Arial"/>
                <w:b/>
                <w:bCs/>
                <w:sz w:val="24"/>
                <w:szCs w:val="24"/>
              </w:rPr>
              <w:t>Proposer</w:t>
            </w:r>
          </w:p>
        </w:tc>
        <w:tc>
          <w:tcPr>
            <w:tcW w:w="3569" w:type="dxa"/>
          </w:tcPr>
          <w:p w14:paraId="344F644C" w14:textId="77777777" w:rsidR="006D3628" w:rsidRPr="000174D4" w:rsidRDefault="006D3628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0DBB917" w14:textId="77777777" w:rsidR="000174D4" w:rsidRPr="000174D4" w:rsidRDefault="000174D4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4C78DB3" w14:textId="0A288DFC" w:rsidR="00DF5E49" w:rsidRPr="000174D4" w:rsidRDefault="006D3628" w:rsidP="000503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4D4">
              <w:rPr>
                <w:rFonts w:ascii="Arial" w:hAnsi="Arial" w:cs="Arial"/>
                <w:i/>
                <w:iCs/>
                <w:sz w:val="24"/>
                <w:szCs w:val="24"/>
              </w:rPr>
              <w:t>Date:</w:t>
            </w:r>
          </w:p>
        </w:tc>
      </w:tr>
      <w:tr w:rsidR="002E363C" w:rsidRPr="000174D4" w14:paraId="684816E4" w14:textId="77777777" w:rsidTr="00237403">
        <w:trPr>
          <w:trHeight w:val="892"/>
        </w:trPr>
        <w:tc>
          <w:tcPr>
            <w:tcW w:w="6360" w:type="dxa"/>
          </w:tcPr>
          <w:p w14:paraId="35B37B98" w14:textId="77777777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199500F" w14:textId="77777777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1A1211F" w14:textId="40CBA19C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4D4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Pr="002E363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967F4">
              <w:rPr>
                <w:rFonts w:ascii="Arial" w:hAnsi="Arial" w:cs="Arial"/>
                <w:b/>
                <w:bCs/>
                <w:sz w:val="24"/>
                <w:szCs w:val="24"/>
              </w:rPr>
              <w:t>econder</w:t>
            </w:r>
          </w:p>
        </w:tc>
        <w:tc>
          <w:tcPr>
            <w:tcW w:w="3569" w:type="dxa"/>
          </w:tcPr>
          <w:p w14:paraId="0D807BA8" w14:textId="77777777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51483E5" w14:textId="77777777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F14B3F1" w14:textId="77777777" w:rsidR="002E363C" w:rsidRPr="000174D4" w:rsidRDefault="002E363C" w:rsidP="00FB45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74D4">
              <w:rPr>
                <w:rFonts w:ascii="Arial" w:hAnsi="Arial" w:cs="Arial"/>
                <w:i/>
                <w:iCs/>
                <w:sz w:val="24"/>
                <w:szCs w:val="24"/>
              </w:rPr>
              <w:t>Date:</w:t>
            </w:r>
          </w:p>
        </w:tc>
      </w:tr>
    </w:tbl>
    <w:p w14:paraId="7445D1F0" w14:textId="77777777" w:rsidR="004907E0" w:rsidRDefault="004907E0" w:rsidP="00FC6D11">
      <w:pPr>
        <w:rPr>
          <w:rFonts w:cstheme="minorHAnsi"/>
          <w:bCs/>
          <w:iCs/>
          <w:sz w:val="24"/>
          <w:szCs w:val="24"/>
        </w:rPr>
      </w:pPr>
    </w:p>
    <w:p w14:paraId="6EDC037B" w14:textId="585CBA43" w:rsidR="00632404" w:rsidRPr="00632404" w:rsidRDefault="00FC6D11" w:rsidP="00632404">
      <w:pPr>
        <w:rPr>
          <w:rFonts w:cstheme="minorHAnsi"/>
          <w:b/>
          <w:bCs/>
          <w:iCs/>
          <w:sz w:val="24"/>
          <w:szCs w:val="24"/>
        </w:rPr>
      </w:pPr>
      <w:r w:rsidRPr="00FC6D11">
        <w:rPr>
          <w:rFonts w:cstheme="minorHAnsi"/>
          <w:bCs/>
          <w:iCs/>
          <w:sz w:val="24"/>
          <w:szCs w:val="24"/>
        </w:rPr>
        <w:t xml:space="preserve">Please complete and submit all pages to </w:t>
      </w:r>
      <w:hyperlink r:id="rId10" w:history="1">
        <w:r w:rsidR="009F4DAB" w:rsidRPr="009F4DAB">
          <w:rPr>
            <w:rStyle w:val="Hyperlink"/>
            <w:rFonts w:cstheme="minorHAnsi"/>
            <w:bCs/>
            <w:iCs/>
            <w:sz w:val="24"/>
            <w:szCs w:val="24"/>
          </w:rPr>
          <w:t>info@theinclusioncircle.org.au</w:t>
        </w:r>
      </w:hyperlink>
      <w:r w:rsidR="009F4DAB">
        <w:rPr>
          <w:rFonts w:cstheme="minorHAnsi"/>
          <w:bCs/>
          <w:iCs/>
          <w:sz w:val="24"/>
          <w:szCs w:val="24"/>
        </w:rPr>
        <w:t xml:space="preserve"> </w:t>
      </w:r>
      <w:r w:rsidRPr="00FC6D11">
        <w:rPr>
          <w:rFonts w:cstheme="minorHAnsi"/>
          <w:bCs/>
          <w:iCs/>
          <w:sz w:val="24"/>
          <w:szCs w:val="24"/>
        </w:rPr>
        <w:t xml:space="preserve">no later than </w:t>
      </w:r>
      <w:r w:rsidR="00632404" w:rsidRPr="00632404">
        <w:rPr>
          <w:rFonts w:cstheme="minorHAnsi"/>
          <w:b/>
          <w:bCs/>
          <w:iCs/>
          <w:sz w:val="24"/>
          <w:szCs w:val="24"/>
        </w:rPr>
        <w:t xml:space="preserve">COB Wednesday </w:t>
      </w:r>
      <w:r w:rsidR="00735961">
        <w:rPr>
          <w:rFonts w:cstheme="minorHAnsi"/>
          <w:b/>
          <w:bCs/>
          <w:iCs/>
          <w:sz w:val="24"/>
          <w:szCs w:val="24"/>
        </w:rPr>
        <w:t>7</w:t>
      </w:r>
      <w:r w:rsidR="00632404" w:rsidRPr="00632404">
        <w:rPr>
          <w:rFonts w:cstheme="minorHAnsi"/>
          <w:b/>
          <w:bCs/>
          <w:iCs/>
          <w:sz w:val="24"/>
          <w:szCs w:val="24"/>
          <w:vertAlign w:val="superscript"/>
        </w:rPr>
        <w:t>th</w:t>
      </w:r>
      <w:r w:rsidR="00632404" w:rsidRPr="00632404">
        <w:rPr>
          <w:rFonts w:cstheme="minorHAnsi"/>
          <w:b/>
          <w:bCs/>
          <w:iCs/>
          <w:sz w:val="24"/>
          <w:szCs w:val="24"/>
        </w:rPr>
        <w:t xml:space="preserve"> June 202</w:t>
      </w:r>
      <w:r w:rsidR="00735961">
        <w:rPr>
          <w:rFonts w:cstheme="minorHAnsi"/>
          <w:b/>
          <w:bCs/>
          <w:iCs/>
          <w:sz w:val="24"/>
          <w:szCs w:val="24"/>
        </w:rPr>
        <w:t>3</w:t>
      </w:r>
    </w:p>
    <w:p w14:paraId="6E1C63DB" w14:textId="097E6BF7" w:rsidR="00DF5E49" w:rsidRDefault="00DF5E49" w:rsidP="008C12B8">
      <w:pPr>
        <w:rPr>
          <w:rFonts w:ascii="Tahoma" w:hAnsi="Tahoma" w:cs="Tahoma"/>
        </w:rPr>
      </w:pPr>
    </w:p>
    <w:p w14:paraId="562AEC9C" w14:textId="47C40F16" w:rsidR="002E363C" w:rsidRPr="002E363C" w:rsidRDefault="002E363C" w:rsidP="002E363C">
      <w:pPr>
        <w:rPr>
          <w:rFonts w:ascii="Tahoma" w:hAnsi="Tahoma" w:cs="Tahoma"/>
        </w:rPr>
      </w:pPr>
    </w:p>
    <w:sectPr w:rsidR="002E363C" w:rsidRPr="002E363C" w:rsidSect="000174D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4BE8" w14:textId="77777777" w:rsidR="00865CFE" w:rsidRDefault="00865CFE" w:rsidP="002311DE">
      <w:pPr>
        <w:spacing w:after="0" w:line="240" w:lineRule="auto"/>
      </w:pPr>
      <w:r>
        <w:separator/>
      </w:r>
    </w:p>
  </w:endnote>
  <w:endnote w:type="continuationSeparator" w:id="0">
    <w:p w14:paraId="4F849567" w14:textId="77777777" w:rsidR="00865CFE" w:rsidRDefault="00865CFE" w:rsidP="002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i/>
        <w:iCs/>
        <w:sz w:val="20"/>
        <w:szCs w:val="20"/>
      </w:rPr>
      <w:id w:val="145786736"/>
      <w:docPartObj>
        <w:docPartGallery w:val="Page Numbers (Bottom of Page)"/>
        <w:docPartUnique/>
      </w:docPartObj>
    </w:sdtPr>
    <w:sdtContent>
      <w:sdt>
        <w:sdtPr>
          <w:rPr>
            <w:b/>
            <w:bCs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81E62EA" w14:textId="7D4B1DC9" w:rsidR="000174D4" w:rsidRPr="002E363C" w:rsidRDefault="000174D4">
            <w:pPr>
              <w:pStyle w:val="Footer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E36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Page </w:t>
            </w:r>
            <w:r w:rsidRPr="002E36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2E36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Pr="002E36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2E363C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2E36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2E36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of </w:t>
            </w:r>
            <w:r w:rsidRPr="002E36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2E36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Pr="002E36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2E363C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2E36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33FACB23" w14:textId="77777777" w:rsidR="000174D4" w:rsidRDefault="0001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DBA8" w14:textId="77777777" w:rsidR="00865CFE" w:rsidRDefault="00865CFE" w:rsidP="002311DE">
      <w:pPr>
        <w:spacing w:after="0" w:line="240" w:lineRule="auto"/>
      </w:pPr>
      <w:r>
        <w:separator/>
      </w:r>
    </w:p>
  </w:footnote>
  <w:footnote w:type="continuationSeparator" w:id="0">
    <w:p w14:paraId="416796B3" w14:textId="77777777" w:rsidR="00865CFE" w:rsidRDefault="00865CFE" w:rsidP="002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100F" w14:textId="1B36D3DC" w:rsidR="002311DE" w:rsidRDefault="006D1F85" w:rsidP="00E97B9B">
    <w:pPr>
      <w:pStyle w:val="Header"/>
      <w:jc w:val="right"/>
    </w:pPr>
    <w:r>
      <w:rPr>
        <w:noProof/>
      </w:rPr>
      <w:drawing>
        <wp:inline distT="0" distB="0" distL="0" distR="0" wp14:anchorId="216A59D2" wp14:editId="68A455CB">
          <wp:extent cx="1352824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02" cy="49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3C5B"/>
    <w:multiLevelType w:val="hybridMultilevel"/>
    <w:tmpl w:val="4202B404"/>
    <w:lvl w:ilvl="0" w:tplc="64E2A5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FED"/>
    <w:multiLevelType w:val="hybridMultilevel"/>
    <w:tmpl w:val="DCD44C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9867621">
    <w:abstractNumId w:val="1"/>
  </w:num>
  <w:num w:numId="2" w16cid:durableId="176364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49"/>
    <w:rsid w:val="000174D4"/>
    <w:rsid w:val="000203FA"/>
    <w:rsid w:val="000972AF"/>
    <w:rsid w:val="000E2E88"/>
    <w:rsid w:val="00112CDB"/>
    <w:rsid w:val="00161528"/>
    <w:rsid w:val="001641F0"/>
    <w:rsid w:val="001678C5"/>
    <w:rsid w:val="00176E77"/>
    <w:rsid w:val="001E67FA"/>
    <w:rsid w:val="002311DE"/>
    <w:rsid w:val="00237403"/>
    <w:rsid w:val="002A68BA"/>
    <w:rsid w:val="002E363C"/>
    <w:rsid w:val="0032568F"/>
    <w:rsid w:val="00372CAF"/>
    <w:rsid w:val="00384C24"/>
    <w:rsid w:val="003C3DCD"/>
    <w:rsid w:val="003C45FF"/>
    <w:rsid w:val="003F456D"/>
    <w:rsid w:val="00436581"/>
    <w:rsid w:val="004655E9"/>
    <w:rsid w:val="004907E0"/>
    <w:rsid w:val="00491D94"/>
    <w:rsid w:val="004C6DAE"/>
    <w:rsid w:val="00514B59"/>
    <w:rsid w:val="005C7459"/>
    <w:rsid w:val="005C7FBC"/>
    <w:rsid w:val="005D62EC"/>
    <w:rsid w:val="00626811"/>
    <w:rsid w:val="00632404"/>
    <w:rsid w:val="0064428A"/>
    <w:rsid w:val="00681ABA"/>
    <w:rsid w:val="00684A76"/>
    <w:rsid w:val="006856DC"/>
    <w:rsid w:val="006B4A23"/>
    <w:rsid w:val="006D1F85"/>
    <w:rsid w:val="006D3628"/>
    <w:rsid w:val="00735961"/>
    <w:rsid w:val="0076268B"/>
    <w:rsid w:val="00762B23"/>
    <w:rsid w:val="00765E99"/>
    <w:rsid w:val="007A0705"/>
    <w:rsid w:val="007B356D"/>
    <w:rsid w:val="007F3D25"/>
    <w:rsid w:val="00865CFE"/>
    <w:rsid w:val="00897489"/>
    <w:rsid w:val="008A1A98"/>
    <w:rsid w:val="008C12B8"/>
    <w:rsid w:val="008C6220"/>
    <w:rsid w:val="00944A13"/>
    <w:rsid w:val="00967DAF"/>
    <w:rsid w:val="009720D8"/>
    <w:rsid w:val="009F4DAB"/>
    <w:rsid w:val="00A014D8"/>
    <w:rsid w:val="00AC509C"/>
    <w:rsid w:val="00AD0959"/>
    <w:rsid w:val="00B748BC"/>
    <w:rsid w:val="00B83D76"/>
    <w:rsid w:val="00BA0373"/>
    <w:rsid w:val="00BB4AF4"/>
    <w:rsid w:val="00C10221"/>
    <w:rsid w:val="00C31F99"/>
    <w:rsid w:val="00C4047D"/>
    <w:rsid w:val="00C82F14"/>
    <w:rsid w:val="00CB3660"/>
    <w:rsid w:val="00CD19D0"/>
    <w:rsid w:val="00CD55BF"/>
    <w:rsid w:val="00CE2B1D"/>
    <w:rsid w:val="00CE573F"/>
    <w:rsid w:val="00CF0121"/>
    <w:rsid w:val="00D101F8"/>
    <w:rsid w:val="00D25A16"/>
    <w:rsid w:val="00D4387B"/>
    <w:rsid w:val="00D73E1E"/>
    <w:rsid w:val="00DB319E"/>
    <w:rsid w:val="00DC4C8A"/>
    <w:rsid w:val="00DE238F"/>
    <w:rsid w:val="00DF5E49"/>
    <w:rsid w:val="00E21DCB"/>
    <w:rsid w:val="00E464C1"/>
    <w:rsid w:val="00E966FB"/>
    <w:rsid w:val="00E967F4"/>
    <w:rsid w:val="00E97B9B"/>
    <w:rsid w:val="00EA0FE0"/>
    <w:rsid w:val="00F41AD3"/>
    <w:rsid w:val="00F60A4E"/>
    <w:rsid w:val="00FC3B3C"/>
    <w:rsid w:val="00FC6D11"/>
    <w:rsid w:val="00FD0D04"/>
    <w:rsid w:val="00FE3A8B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A91F8"/>
  <w15:docId w15:val="{B52AD405-F208-45CF-917B-E8CB4740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49"/>
    <w:pPr>
      <w:ind w:left="720"/>
      <w:contextualSpacing/>
    </w:pPr>
  </w:style>
  <w:style w:type="table" w:styleId="TableGrid">
    <w:name w:val="Table Grid"/>
    <w:basedOn w:val="TableNormal"/>
    <w:uiPriority w:val="59"/>
    <w:rsid w:val="00DF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C1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678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DE"/>
  </w:style>
  <w:style w:type="paragraph" w:styleId="Footer">
    <w:name w:val="footer"/>
    <w:basedOn w:val="Normal"/>
    <w:link w:val="FooterChar"/>
    <w:uiPriority w:val="99"/>
    <w:unhideWhenUsed/>
    <w:rsid w:val="0023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DE"/>
  </w:style>
  <w:style w:type="paragraph" w:customStyle="1" w:styleId="Default">
    <w:name w:val="Default"/>
    <w:rsid w:val="00231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11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1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inclusioncircle.org.au/current-memb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heinclusioncircle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heinclusioncircle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6A38-BBD5-41F4-95E8-264D7AF6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Rowe</dc:creator>
  <cp:lastModifiedBy>Kathleen Cullen</cp:lastModifiedBy>
  <cp:revision>3</cp:revision>
  <cp:lastPrinted>2020-06-29T00:54:00Z</cp:lastPrinted>
  <dcterms:created xsi:type="dcterms:W3CDTF">2023-04-03T10:46:00Z</dcterms:created>
  <dcterms:modified xsi:type="dcterms:W3CDTF">2023-04-03T10:50:00Z</dcterms:modified>
</cp:coreProperties>
</file>